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88827" w14:textId="77777777" w:rsidR="00BF4D8B" w:rsidRDefault="00175ACA" w:rsidP="002119D2">
      <w:pPr>
        <w:pStyle w:val="2"/>
      </w:pPr>
      <w:r>
        <w:t>Программа ( проект)</w:t>
      </w:r>
    </w:p>
    <w:p w14:paraId="7DBBF2E4" w14:textId="02E8ABE4" w:rsidR="00175ACA" w:rsidRPr="002119D2" w:rsidRDefault="00175ACA" w:rsidP="002119D2">
      <w:pPr>
        <w:pStyle w:val="a4"/>
        <w:rPr>
          <w:rStyle w:val="a6"/>
        </w:rPr>
      </w:pPr>
      <w:r>
        <w:t>К</w:t>
      </w:r>
      <w:r w:rsidR="00BF4D8B" w:rsidRPr="00305A3F">
        <w:rPr>
          <w:color w:val="000000"/>
        </w:rPr>
        <w:t>онференци</w:t>
      </w:r>
      <w:r w:rsidR="00BF4D8B">
        <w:rPr>
          <w:color w:val="000000"/>
        </w:rPr>
        <w:t>и</w:t>
      </w:r>
      <w:r w:rsidR="00BF4D8B" w:rsidRPr="00305A3F">
        <w:rPr>
          <w:color w:val="000000"/>
        </w:rPr>
        <w:t xml:space="preserve"> главных </w:t>
      </w:r>
      <w:r w:rsidR="00BF4D8B">
        <w:rPr>
          <w:color w:val="000000"/>
        </w:rPr>
        <w:t xml:space="preserve">технических специалистов </w:t>
      </w:r>
      <w:r w:rsidR="00BF4D8B" w:rsidRPr="00305A3F">
        <w:t xml:space="preserve">химико-технологического </w:t>
      </w:r>
      <w:r w:rsidR="00BF4D8B" w:rsidRPr="00305A3F">
        <w:rPr>
          <w:color w:val="000000"/>
          <w:shd w:val="clear" w:color="auto" w:fill="FFFFFF"/>
        </w:rPr>
        <w:t>комплекс</w:t>
      </w:r>
      <w:r w:rsidR="00BF4D8B">
        <w:rPr>
          <w:color w:val="000000"/>
          <w:shd w:val="clear" w:color="auto" w:fill="FFFFFF"/>
        </w:rPr>
        <w:t>а</w:t>
      </w:r>
      <w:r w:rsidR="00BF4D8B" w:rsidRPr="00305A3F">
        <w:rPr>
          <w:color w:val="000000"/>
        </w:rPr>
        <w:t xml:space="preserve"> </w:t>
      </w:r>
      <w:bookmarkStart w:id="0" w:name="_Hlk72744521"/>
      <w:r w:rsidR="00BF4D8B" w:rsidRPr="00DD2BB7">
        <w:rPr>
          <w:rStyle w:val="a6"/>
          <w:sz w:val="36"/>
          <w:szCs w:val="36"/>
        </w:rPr>
        <w:t>«Обеспечение единства измерений</w:t>
      </w:r>
      <w:r w:rsidR="000D1D0C" w:rsidRPr="00DD2BB7">
        <w:rPr>
          <w:rStyle w:val="a6"/>
          <w:sz w:val="36"/>
          <w:szCs w:val="36"/>
        </w:rPr>
        <w:t>, как основы  развития</w:t>
      </w:r>
      <w:r w:rsidR="00BF4D8B" w:rsidRPr="00DD2BB7">
        <w:rPr>
          <w:rStyle w:val="a6"/>
          <w:sz w:val="36"/>
          <w:szCs w:val="36"/>
        </w:rPr>
        <w:t xml:space="preserve"> курса на цифровизацию химико-технологического комплекса Российской Федерации»</w:t>
      </w:r>
      <w:bookmarkEnd w:id="0"/>
    </w:p>
    <w:p w14:paraId="2E6213E8" w14:textId="1EC432E9" w:rsidR="00BF4D8B" w:rsidRDefault="0095445E" w:rsidP="002119D2">
      <w:pPr>
        <w:pStyle w:val="a4"/>
      </w:pPr>
      <w:r>
        <w:t>3</w:t>
      </w:r>
      <w:r w:rsidR="003A4D71">
        <w:t>0</w:t>
      </w:r>
      <w:r>
        <w:t xml:space="preserve"> </w:t>
      </w:r>
      <w:proofErr w:type="gramStart"/>
      <w:r>
        <w:t xml:space="preserve">мая </w:t>
      </w:r>
      <w:r w:rsidR="00BF4D8B">
        <w:t>-</w:t>
      </w:r>
      <w:r>
        <w:t xml:space="preserve"> 0</w:t>
      </w:r>
      <w:r w:rsidR="003A4D71">
        <w:t>3</w:t>
      </w:r>
      <w:proofErr w:type="gramEnd"/>
      <w:r w:rsidR="00BF4D8B" w:rsidRPr="00305A3F">
        <w:t xml:space="preserve"> </w:t>
      </w:r>
      <w:r>
        <w:t>июня</w:t>
      </w:r>
      <w:r w:rsidR="00BF4D8B" w:rsidRPr="00305A3F">
        <w:t xml:space="preserve"> 20</w:t>
      </w:r>
      <w:r>
        <w:t>2</w:t>
      </w:r>
      <w:r w:rsidR="003A4D71">
        <w:t>2</w:t>
      </w:r>
      <w:r w:rsidR="00BF4D8B" w:rsidRPr="00305A3F">
        <w:t xml:space="preserve"> г</w:t>
      </w:r>
      <w:r w:rsidR="00BF4D8B">
        <w:t>.</w:t>
      </w:r>
    </w:p>
    <w:p w14:paraId="03A28786" w14:textId="3BE2C37F" w:rsidR="00175ACA" w:rsidRDefault="00175ACA" w:rsidP="002119D2">
      <w:pPr>
        <w:pStyle w:val="a4"/>
        <w:rPr>
          <w:color w:val="000000"/>
        </w:rPr>
      </w:pPr>
    </w:p>
    <w:p w14:paraId="0572BE00" w14:textId="2FADDAC9" w:rsidR="00767032" w:rsidRPr="004018C7" w:rsidRDefault="00767032" w:rsidP="002119D2">
      <w:pPr>
        <w:pStyle w:val="a4"/>
        <w:rPr>
          <w:color w:val="548DD4" w:themeColor="text2" w:themeTint="99"/>
        </w:rPr>
      </w:pPr>
      <w:r w:rsidRPr="004018C7">
        <w:rPr>
          <w:color w:val="548DD4" w:themeColor="text2" w:themeTint="99"/>
        </w:rPr>
        <w:t xml:space="preserve">В связи со </w:t>
      </w:r>
      <w:proofErr w:type="gramStart"/>
      <w:r w:rsidRPr="004018C7">
        <w:rPr>
          <w:color w:val="548DD4" w:themeColor="text2" w:themeTint="99"/>
        </w:rPr>
        <w:t>слож</w:t>
      </w:r>
      <w:r w:rsidR="00CD67CD">
        <w:rPr>
          <w:color w:val="548DD4" w:themeColor="text2" w:themeTint="99"/>
        </w:rPr>
        <w:t xml:space="preserve">ившийся </w:t>
      </w:r>
      <w:r w:rsidRPr="004018C7">
        <w:rPr>
          <w:color w:val="548DD4" w:themeColor="text2" w:themeTint="99"/>
        </w:rPr>
        <w:t xml:space="preserve"> обстановкой</w:t>
      </w:r>
      <w:proofErr w:type="gramEnd"/>
      <w:r w:rsidRPr="004018C7">
        <w:rPr>
          <w:color w:val="548DD4" w:themeColor="text2" w:themeTint="99"/>
        </w:rPr>
        <w:t xml:space="preserve"> в стране нам настоятельно  рекомендовано не указывать персональные данные ( Фамилию, должность) представителей </w:t>
      </w:r>
      <w:proofErr w:type="spellStart"/>
      <w:r w:rsidR="00CD67CD">
        <w:rPr>
          <w:color w:val="548DD4" w:themeColor="text2" w:themeTint="99"/>
        </w:rPr>
        <w:t>Г</w:t>
      </w:r>
      <w:r w:rsidRPr="004018C7">
        <w:rPr>
          <w:color w:val="548DD4" w:themeColor="text2" w:themeTint="99"/>
        </w:rPr>
        <w:t>осстуктур</w:t>
      </w:r>
      <w:proofErr w:type="spellEnd"/>
      <w:r w:rsidRPr="004018C7">
        <w:rPr>
          <w:color w:val="548DD4" w:themeColor="text2" w:themeTint="99"/>
        </w:rPr>
        <w:t xml:space="preserve"> в открытых источниках.</w:t>
      </w:r>
    </w:p>
    <w:p w14:paraId="0DEE4CD4" w14:textId="2734842C" w:rsidR="00767032" w:rsidRDefault="00767032" w:rsidP="002119D2">
      <w:pPr>
        <w:pStyle w:val="a4"/>
        <w:rPr>
          <w:color w:val="000000"/>
        </w:rPr>
      </w:pPr>
      <w:r w:rsidRPr="004018C7">
        <w:rPr>
          <w:color w:val="548DD4" w:themeColor="text2" w:themeTint="99"/>
        </w:rPr>
        <w:t xml:space="preserve">Поэтому в проекте программы указан только Департамент, отдел, или </w:t>
      </w:r>
      <w:r w:rsidR="004018C7" w:rsidRPr="004018C7">
        <w:rPr>
          <w:color w:val="548DD4" w:themeColor="text2" w:themeTint="99"/>
        </w:rPr>
        <w:t xml:space="preserve">институт. </w:t>
      </w:r>
      <w:r w:rsidR="004676B1">
        <w:rPr>
          <w:color w:val="548DD4" w:themeColor="text2" w:themeTint="99"/>
        </w:rPr>
        <w:t>П</w:t>
      </w:r>
      <w:r w:rsidR="004018C7" w:rsidRPr="004018C7">
        <w:rPr>
          <w:color w:val="548DD4" w:themeColor="text2" w:themeTint="99"/>
        </w:rPr>
        <w:t xml:space="preserve">о остальным докладам будет </w:t>
      </w:r>
      <w:proofErr w:type="gramStart"/>
      <w:r w:rsidR="004018C7" w:rsidRPr="004018C7">
        <w:rPr>
          <w:color w:val="548DD4" w:themeColor="text2" w:themeTint="99"/>
        </w:rPr>
        <w:t>применятся  такая</w:t>
      </w:r>
      <w:proofErr w:type="gramEnd"/>
      <w:r w:rsidR="004018C7" w:rsidRPr="004018C7">
        <w:rPr>
          <w:color w:val="548DD4" w:themeColor="text2" w:themeTint="99"/>
        </w:rPr>
        <w:t xml:space="preserve"> же политика. Надеемся что к моменту проведения </w:t>
      </w:r>
      <w:proofErr w:type="gramStart"/>
      <w:r w:rsidR="004018C7" w:rsidRPr="004018C7">
        <w:rPr>
          <w:color w:val="548DD4" w:themeColor="text2" w:themeTint="99"/>
        </w:rPr>
        <w:t xml:space="preserve">конференции </w:t>
      </w:r>
      <w:r w:rsidRPr="004018C7">
        <w:rPr>
          <w:color w:val="548DD4" w:themeColor="text2" w:themeTint="99"/>
        </w:rPr>
        <w:t xml:space="preserve"> </w:t>
      </w:r>
      <w:r w:rsidR="004018C7" w:rsidRPr="004018C7">
        <w:rPr>
          <w:color w:val="548DD4" w:themeColor="text2" w:themeTint="99"/>
        </w:rPr>
        <w:t>ситуация</w:t>
      </w:r>
      <w:proofErr w:type="gramEnd"/>
      <w:r w:rsidR="004018C7" w:rsidRPr="004018C7">
        <w:rPr>
          <w:color w:val="548DD4" w:themeColor="text2" w:themeTint="99"/>
        </w:rPr>
        <w:t xml:space="preserve"> изменится и программа будет напечатана в полном </w:t>
      </w:r>
      <w:r w:rsidR="004018C7" w:rsidRPr="004676B1">
        <w:rPr>
          <w:color w:val="548DD4" w:themeColor="text2" w:themeTint="99"/>
        </w:rPr>
        <w:t xml:space="preserve">формате. </w:t>
      </w:r>
    </w:p>
    <w:p w14:paraId="106C11D7" w14:textId="77777777" w:rsidR="00767032" w:rsidRDefault="00767032" w:rsidP="002119D2">
      <w:pPr>
        <w:pStyle w:val="a4"/>
        <w:rPr>
          <w:color w:val="000000"/>
        </w:rPr>
      </w:pPr>
    </w:p>
    <w:p w14:paraId="0D35C3CC" w14:textId="77777777" w:rsidR="00175ACA" w:rsidRPr="002119D2" w:rsidRDefault="00175ACA" w:rsidP="002119D2">
      <w:pPr>
        <w:pStyle w:val="a4"/>
        <w:rPr>
          <w:b/>
          <w:color w:val="000000"/>
        </w:rPr>
      </w:pPr>
      <w:bookmarkStart w:id="1" w:name="_Hlk72861404"/>
      <w:r w:rsidRPr="002119D2">
        <w:rPr>
          <w:b/>
          <w:color w:val="000000"/>
        </w:rPr>
        <w:t>Оргкомитет конференции:</w:t>
      </w:r>
    </w:p>
    <w:p w14:paraId="7CD05AB8" w14:textId="42C2B97F" w:rsidR="004676B1" w:rsidRDefault="00175ACA" w:rsidP="002119D2">
      <w:pPr>
        <w:pStyle w:val="a4"/>
        <w:rPr>
          <w:color w:val="000000"/>
        </w:rPr>
      </w:pPr>
      <w:bookmarkStart w:id="2" w:name="_Hlk66973897"/>
      <w:r>
        <w:rPr>
          <w:color w:val="000000"/>
        </w:rPr>
        <w:t xml:space="preserve"> Департамент</w:t>
      </w:r>
      <w:r w:rsidR="00093856">
        <w:rPr>
          <w:color w:val="000000"/>
        </w:rPr>
        <w:t xml:space="preserve"> </w:t>
      </w:r>
      <w:r w:rsidR="0095445E" w:rsidRPr="0095445E">
        <w:rPr>
          <w:color w:val="000000"/>
        </w:rPr>
        <w:t>химико-технологического комплекса и биоинженерных технологий Минпромторга России</w:t>
      </w:r>
    </w:p>
    <w:p w14:paraId="43530E49" w14:textId="612E929D" w:rsidR="004676B1" w:rsidRDefault="004676B1" w:rsidP="002119D2">
      <w:pPr>
        <w:pStyle w:val="a4"/>
        <w:rPr>
          <w:color w:val="000000"/>
        </w:rPr>
      </w:pPr>
      <w:r w:rsidRPr="004676B1">
        <w:rPr>
          <w:color w:val="000000"/>
        </w:rPr>
        <w:t>Департамента государственной политики в области технического регулирования стандартизации и обеспечения единства измерений Минпромторга России</w:t>
      </w:r>
    </w:p>
    <w:p w14:paraId="52BB8CBE" w14:textId="13530026" w:rsidR="00EF6802" w:rsidRDefault="00EF6802" w:rsidP="002119D2">
      <w:pPr>
        <w:pStyle w:val="a4"/>
        <w:rPr>
          <w:color w:val="000000"/>
        </w:rPr>
      </w:pPr>
      <w:r>
        <w:rPr>
          <w:color w:val="000000"/>
        </w:rPr>
        <w:t>РСПП</w:t>
      </w:r>
    </w:p>
    <w:p w14:paraId="23AC9F18" w14:textId="2855FF45" w:rsidR="004676B1" w:rsidRDefault="004676B1" w:rsidP="002119D2">
      <w:pPr>
        <w:pStyle w:val="a4"/>
        <w:rPr>
          <w:color w:val="000000"/>
        </w:rPr>
      </w:pPr>
      <w:r>
        <w:rPr>
          <w:color w:val="000000"/>
        </w:rPr>
        <w:t>ФБГУ ВНИИМС</w:t>
      </w:r>
    </w:p>
    <w:bookmarkEnd w:id="2"/>
    <w:p w14:paraId="7B6E53C8" w14:textId="062EB809" w:rsidR="00175ACA" w:rsidRDefault="00175ACA" w:rsidP="002119D2">
      <w:pPr>
        <w:pStyle w:val="a4"/>
        <w:rPr>
          <w:color w:val="000000"/>
        </w:rPr>
      </w:pPr>
      <w:r>
        <w:rPr>
          <w:color w:val="000000"/>
        </w:rPr>
        <w:t>АО ОРГМИН</w:t>
      </w:r>
    </w:p>
    <w:bookmarkEnd w:id="1"/>
    <w:p w14:paraId="24189154" w14:textId="6A52DB57" w:rsidR="00175ACA" w:rsidRDefault="004676B1" w:rsidP="002119D2">
      <w:pPr>
        <w:pStyle w:val="a4"/>
        <w:rPr>
          <w:color w:val="000000"/>
        </w:rPr>
      </w:pPr>
      <w:r>
        <w:rPr>
          <w:color w:val="000000"/>
        </w:rPr>
        <w:t>ООО АВТОМЕТХИМ</w:t>
      </w:r>
    </w:p>
    <w:p w14:paraId="07B59AE9" w14:textId="730D731E" w:rsidR="004676B1" w:rsidRDefault="004676B1" w:rsidP="002119D2">
      <w:pPr>
        <w:pStyle w:val="a4"/>
        <w:rPr>
          <w:color w:val="000000"/>
        </w:rPr>
      </w:pPr>
      <w:r>
        <w:rPr>
          <w:color w:val="000000"/>
        </w:rPr>
        <w:t>ООО ТЕХНО-Диалог</w:t>
      </w:r>
    </w:p>
    <w:p w14:paraId="66063829" w14:textId="77777777" w:rsidR="004676B1" w:rsidRDefault="004676B1" w:rsidP="002119D2">
      <w:pPr>
        <w:pStyle w:val="a4"/>
        <w:rPr>
          <w:color w:val="000000"/>
        </w:rPr>
      </w:pPr>
    </w:p>
    <w:p w14:paraId="5D8BF86A" w14:textId="7EB53057" w:rsidR="00175ACA" w:rsidRDefault="00C54889" w:rsidP="002119D2">
      <w:pPr>
        <w:pStyle w:val="a4"/>
        <w:rPr>
          <w:b/>
          <w:color w:val="000000"/>
        </w:rPr>
      </w:pPr>
      <w:r>
        <w:rPr>
          <w:b/>
          <w:color w:val="000000"/>
        </w:rPr>
        <w:t>30</w:t>
      </w:r>
      <w:r w:rsidR="00175ACA" w:rsidRPr="002119D2">
        <w:rPr>
          <w:b/>
          <w:color w:val="000000"/>
        </w:rPr>
        <w:t xml:space="preserve"> </w:t>
      </w:r>
      <w:proofErr w:type="gramStart"/>
      <w:r w:rsidR="00175ACA" w:rsidRPr="002119D2">
        <w:rPr>
          <w:b/>
          <w:color w:val="000000"/>
        </w:rPr>
        <w:t xml:space="preserve">мая  </w:t>
      </w:r>
      <w:r w:rsidR="0095445E">
        <w:rPr>
          <w:b/>
          <w:color w:val="000000"/>
        </w:rPr>
        <w:t>п</w:t>
      </w:r>
      <w:r w:rsidR="00175ACA" w:rsidRPr="002119D2">
        <w:rPr>
          <w:b/>
          <w:color w:val="000000"/>
        </w:rPr>
        <w:t>онедельник</w:t>
      </w:r>
      <w:proofErr w:type="gramEnd"/>
      <w:r w:rsidR="00175ACA" w:rsidRPr="002119D2">
        <w:rPr>
          <w:b/>
          <w:color w:val="000000"/>
        </w:rPr>
        <w:t xml:space="preserve"> </w:t>
      </w:r>
    </w:p>
    <w:p w14:paraId="08FFEBE1" w14:textId="77777777" w:rsidR="004676B1" w:rsidRPr="002119D2" w:rsidRDefault="004676B1" w:rsidP="002119D2">
      <w:pPr>
        <w:pStyle w:val="a4"/>
        <w:rPr>
          <w:b/>
          <w:color w:val="000000"/>
        </w:rPr>
      </w:pPr>
    </w:p>
    <w:p w14:paraId="5DC5DD7D" w14:textId="5D08D0F5" w:rsidR="00175ACA" w:rsidRDefault="0095445E" w:rsidP="002119D2">
      <w:pPr>
        <w:pStyle w:val="a4"/>
        <w:rPr>
          <w:color w:val="000000"/>
        </w:rPr>
      </w:pPr>
      <w:proofErr w:type="gramStart"/>
      <w:r>
        <w:rPr>
          <w:color w:val="000000"/>
        </w:rPr>
        <w:t>8.00-14.00</w:t>
      </w:r>
      <w:proofErr w:type="gramEnd"/>
      <w:r>
        <w:rPr>
          <w:color w:val="000000"/>
        </w:rPr>
        <w:t xml:space="preserve"> </w:t>
      </w:r>
      <w:r w:rsidR="00175ACA">
        <w:rPr>
          <w:color w:val="000000"/>
        </w:rPr>
        <w:t>Заезд регистрация</w:t>
      </w:r>
    </w:p>
    <w:p w14:paraId="36452604" w14:textId="77777777" w:rsidR="004676B1" w:rsidRDefault="004676B1" w:rsidP="002119D2">
      <w:pPr>
        <w:pStyle w:val="a4"/>
        <w:rPr>
          <w:color w:val="000000"/>
        </w:rPr>
      </w:pPr>
    </w:p>
    <w:p w14:paraId="0ACEDC3B" w14:textId="012C45C4" w:rsidR="00175ACA" w:rsidRDefault="00175ACA" w:rsidP="002119D2">
      <w:pPr>
        <w:pStyle w:val="a4"/>
        <w:rPr>
          <w:color w:val="000000"/>
        </w:rPr>
      </w:pPr>
      <w:r>
        <w:rPr>
          <w:color w:val="000000"/>
        </w:rPr>
        <w:t>14.00 Открытие</w:t>
      </w:r>
    </w:p>
    <w:p w14:paraId="524EC60E" w14:textId="77777777" w:rsidR="00EF6802" w:rsidRDefault="0095445E" w:rsidP="002119D2">
      <w:pPr>
        <w:pStyle w:val="a4"/>
        <w:rPr>
          <w:color w:val="000000"/>
        </w:rPr>
      </w:pPr>
      <w:r w:rsidRPr="0095445E">
        <w:rPr>
          <w:color w:val="000000"/>
        </w:rPr>
        <w:t xml:space="preserve"> Департамент</w:t>
      </w:r>
      <w:r>
        <w:rPr>
          <w:color w:val="000000"/>
        </w:rPr>
        <w:t xml:space="preserve"> </w:t>
      </w:r>
      <w:r w:rsidRPr="0095445E">
        <w:rPr>
          <w:color w:val="000000"/>
        </w:rPr>
        <w:t>химико-технологического комплекса и биоинженерных технологий Минпромторга России</w:t>
      </w:r>
    </w:p>
    <w:p w14:paraId="2B270389" w14:textId="77777777" w:rsidR="00EF6802" w:rsidRDefault="0095445E" w:rsidP="002119D2">
      <w:pPr>
        <w:pStyle w:val="a4"/>
        <w:rPr>
          <w:color w:val="000000"/>
        </w:rPr>
      </w:pPr>
      <w:r>
        <w:rPr>
          <w:color w:val="000000"/>
        </w:rPr>
        <w:t xml:space="preserve">  Приветственное слово.</w:t>
      </w:r>
    </w:p>
    <w:p w14:paraId="1A7D3417" w14:textId="44CB6E1B" w:rsidR="0095445E" w:rsidRPr="00EF6802" w:rsidRDefault="0095445E" w:rsidP="002119D2">
      <w:pPr>
        <w:pStyle w:val="a4"/>
        <w:rPr>
          <w:b/>
          <w:bCs/>
          <w:color w:val="000000"/>
        </w:rPr>
      </w:pPr>
      <w:r w:rsidRPr="0095445E">
        <w:t xml:space="preserve"> </w:t>
      </w:r>
      <w:r w:rsidR="00C54889">
        <w:t xml:space="preserve">          </w:t>
      </w:r>
      <w:r w:rsidRPr="00EF6802">
        <w:rPr>
          <w:b/>
          <w:bCs/>
          <w:color w:val="000000"/>
        </w:rPr>
        <w:t>Организация взаимодействия между предприятиями по развитию производственной системы химического комплекса»</w:t>
      </w:r>
    </w:p>
    <w:p w14:paraId="5599F4D1" w14:textId="0F6848CE" w:rsidR="00EF6802" w:rsidRDefault="00EF6802" w:rsidP="002119D2">
      <w:pPr>
        <w:pStyle w:val="a4"/>
        <w:rPr>
          <w:color w:val="000000"/>
        </w:rPr>
      </w:pPr>
      <w:r w:rsidRPr="00EF6802">
        <w:rPr>
          <w:color w:val="000000"/>
        </w:rPr>
        <w:t>Департамента</w:t>
      </w:r>
      <w:r>
        <w:rPr>
          <w:color w:val="000000"/>
        </w:rPr>
        <w:t xml:space="preserve"> </w:t>
      </w:r>
      <w:r w:rsidRPr="00EF6802">
        <w:rPr>
          <w:color w:val="000000"/>
        </w:rPr>
        <w:t>государственной политики в области технического регулирования стандартизации и обеспечения единства измерений Минпромторга России</w:t>
      </w:r>
    </w:p>
    <w:p w14:paraId="416A6C2C" w14:textId="2967BA3A" w:rsidR="00EF6802" w:rsidRDefault="00C54889" w:rsidP="002119D2">
      <w:pPr>
        <w:pStyle w:val="a4"/>
        <w:rPr>
          <w:b/>
          <w:bCs/>
          <w:color w:val="000000"/>
        </w:rPr>
      </w:pPr>
      <w:bookmarkStart w:id="3" w:name="_Hlk66974179"/>
      <w:r>
        <w:rPr>
          <w:b/>
          <w:bCs/>
          <w:color w:val="000000"/>
        </w:rPr>
        <w:t xml:space="preserve">          </w:t>
      </w:r>
      <w:r w:rsidR="00C1571C" w:rsidRPr="00EF6802">
        <w:rPr>
          <w:b/>
          <w:bCs/>
          <w:color w:val="000000"/>
        </w:rPr>
        <w:t>Актуальные задачи метрологического обеспечения химической промышленности.</w:t>
      </w:r>
    </w:p>
    <w:p w14:paraId="380CF3B8" w14:textId="6042F324" w:rsidR="00FD6FEE" w:rsidRDefault="00C54889" w:rsidP="002119D2">
      <w:pPr>
        <w:pStyle w:val="a4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</w:t>
      </w:r>
      <w:r w:rsidR="00FD6FEE" w:rsidRPr="00FD6FEE">
        <w:rPr>
          <w:b/>
          <w:bCs/>
          <w:color w:val="000000"/>
        </w:rPr>
        <w:t>Планируемые изменения законодательства в области обеспечения единства измерений в связи с реализацией законопроекта</w:t>
      </w:r>
    </w:p>
    <w:p w14:paraId="7A7BE231" w14:textId="51E13936" w:rsidR="00EF6802" w:rsidRPr="00EF6802" w:rsidRDefault="00EF6802" w:rsidP="002119D2">
      <w:pPr>
        <w:pStyle w:val="a4"/>
        <w:rPr>
          <w:color w:val="000000"/>
        </w:rPr>
      </w:pPr>
      <w:r w:rsidRPr="00EF6802">
        <w:rPr>
          <w:color w:val="000000"/>
        </w:rPr>
        <w:t>РСПП</w:t>
      </w:r>
    </w:p>
    <w:bookmarkEnd w:id="3"/>
    <w:p w14:paraId="7F8D1D5F" w14:textId="7AA62E46" w:rsidR="00FD6FEE" w:rsidRPr="00FD6FEE" w:rsidRDefault="0095445E" w:rsidP="00FD6FEE">
      <w:pPr>
        <w:pStyle w:val="a4"/>
        <w:rPr>
          <w:b/>
          <w:bCs/>
          <w:color w:val="000000"/>
        </w:rPr>
      </w:pPr>
      <w:r>
        <w:rPr>
          <w:color w:val="000000"/>
        </w:rPr>
        <w:t xml:space="preserve">        </w:t>
      </w:r>
      <w:r w:rsidRPr="00EF6802">
        <w:rPr>
          <w:b/>
          <w:bCs/>
          <w:color w:val="000000"/>
        </w:rPr>
        <w:t>Законодательные изменения в области обеспечения единства измерений в части реализации механизма «регуляторной гильотины».</w:t>
      </w:r>
    </w:p>
    <w:p w14:paraId="0B896A2A" w14:textId="65C4F169" w:rsidR="00C1571C" w:rsidRDefault="00665451" w:rsidP="002119D2">
      <w:pPr>
        <w:pStyle w:val="a4"/>
        <w:rPr>
          <w:color w:val="000000"/>
        </w:rPr>
      </w:pPr>
      <w:r>
        <w:rPr>
          <w:color w:val="000000"/>
        </w:rPr>
        <w:t xml:space="preserve">ЦМТУ Росстандарта              </w:t>
      </w:r>
    </w:p>
    <w:p w14:paraId="766E67D4" w14:textId="1E839477" w:rsidR="00665451" w:rsidRPr="00FD6FEE" w:rsidRDefault="00665451" w:rsidP="002119D2">
      <w:pPr>
        <w:pStyle w:val="a4"/>
        <w:rPr>
          <w:b/>
          <w:bCs/>
          <w:color w:val="000000"/>
        </w:rPr>
      </w:pPr>
      <w:r>
        <w:rPr>
          <w:color w:val="000000"/>
        </w:rPr>
        <w:t xml:space="preserve"> </w:t>
      </w:r>
      <w:r w:rsidR="00C54889">
        <w:rPr>
          <w:color w:val="000000"/>
        </w:rPr>
        <w:t xml:space="preserve">        </w:t>
      </w:r>
      <w:r w:rsidRPr="00FD6FEE">
        <w:rPr>
          <w:b/>
          <w:bCs/>
          <w:color w:val="000000"/>
        </w:rPr>
        <w:t xml:space="preserve">Реформа </w:t>
      </w:r>
      <w:proofErr w:type="spellStart"/>
      <w:proofErr w:type="gramStart"/>
      <w:r w:rsidRPr="00FD6FEE">
        <w:rPr>
          <w:b/>
          <w:bCs/>
          <w:color w:val="000000"/>
        </w:rPr>
        <w:t>контрольно</w:t>
      </w:r>
      <w:proofErr w:type="spellEnd"/>
      <w:r w:rsidRPr="00FD6FEE">
        <w:rPr>
          <w:b/>
          <w:bCs/>
          <w:color w:val="000000"/>
        </w:rPr>
        <w:t xml:space="preserve"> -надзорной</w:t>
      </w:r>
      <w:proofErr w:type="gramEnd"/>
      <w:r w:rsidRPr="00FD6FEE">
        <w:rPr>
          <w:b/>
          <w:bCs/>
          <w:color w:val="000000"/>
        </w:rPr>
        <w:t xml:space="preserve"> деятельности в области метрологии</w:t>
      </w:r>
    </w:p>
    <w:p w14:paraId="6194095E" w14:textId="77777777" w:rsidR="00665451" w:rsidRDefault="00665451" w:rsidP="002119D2">
      <w:pPr>
        <w:pStyle w:val="a4"/>
        <w:rPr>
          <w:color w:val="000000"/>
        </w:rPr>
      </w:pPr>
    </w:p>
    <w:p w14:paraId="362CE655" w14:textId="0C74AAEB" w:rsidR="00665451" w:rsidRDefault="00665451" w:rsidP="002119D2">
      <w:pPr>
        <w:pStyle w:val="a4"/>
        <w:rPr>
          <w:color w:val="000000"/>
        </w:rPr>
      </w:pPr>
      <w:proofErr w:type="gramStart"/>
      <w:r>
        <w:rPr>
          <w:color w:val="000000"/>
        </w:rPr>
        <w:t>15.30 – 16.00</w:t>
      </w:r>
      <w:proofErr w:type="gramEnd"/>
      <w:r>
        <w:rPr>
          <w:color w:val="000000"/>
        </w:rPr>
        <w:t xml:space="preserve">   Перерыв</w:t>
      </w:r>
    </w:p>
    <w:p w14:paraId="63FE629A" w14:textId="4D05A440" w:rsidR="00665451" w:rsidRPr="00665451" w:rsidRDefault="00665451" w:rsidP="002119D2">
      <w:pPr>
        <w:pStyle w:val="a4"/>
        <w:rPr>
          <w:color w:val="000000"/>
        </w:rPr>
      </w:pPr>
      <w:proofErr w:type="gramStart"/>
      <w:r>
        <w:rPr>
          <w:color w:val="000000"/>
        </w:rPr>
        <w:t>16.00 – 18.00</w:t>
      </w:r>
      <w:proofErr w:type="gramEnd"/>
      <w:r>
        <w:rPr>
          <w:color w:val="000000"/>
        </w:rPr>
        <w:t xml:space="preserve">    </w:t>
      </w:r>
      <w:r w:rsidR="00175ACA" w:rsidRPr="00093856">
        <w:rPr>
          <w:b/>
        </w:rPr>
        <w:t>Круглый стол:</w:t>
      </w:r>
      <w:r w:rsidR="00553A6D" w:rsidRPr="00093856">
        <w:rPr>
          <w:b/>
        </w:rPr>
        <w:t xml:space="preserve"> </w:t>
      </w:r>
    </w:p>
    <w:p w14:paraId="448B3D75" w14:textId="698D40D1" w:rsidR="00665451" w:rsidRDefault="00665451" w:rsidP="002119D2">
      <w:pPr>
        <w:pStyle w:val="a4"/>
        <w:rPr>
          <w:b/>
        </w:rPr>
      </w:pPr>
      <w:r>
        <w:rPr>
          <w:b/>
        </w:rPr>
        <w:t>Ведущие:</w:t>
      </w:r>
      <w:r w:rsidR="00C54889">
        <w:rPr>
          <w:b/>
        </w:rPr>
        <w:t xml:space="preserve"> Представители </w:t>
      </w:r>
      <w:proofErr w:type="spellStart"/>
      <w:r w:rsidR="00C54889">
        <w:rPr>
          <w:b/>
        </w:rPr>
        <w:t>Минпроиторга</w:t>
      </w:r>
      <w:proofErr w:type="spellEnd"/>
      <w:r w:rsidR="00C54889">
        <w:rPr>
          <w:b/>
        </w:rPr>
        <w:t xml:space="preserve"> </w:t>
      </w:r>
      <w:proofErr w:type="spellStart"/>
      <w:r w:rsidR="00C54889">
        <w:rPr>
          <w:b/>
        </w:rPr>
        <w:t>Рф</w:t>
      </w:r>
      <w:proofErr w:type="spellEnd"/>
      <w:r w:rsidR="00C54889">
        <w:rPr>
          <w:b/>
        </w:rPr>
        <w:t>, Росстандарта, ФГБУ ВНИИМС</w:t>
      </w:r>
      <w:r>
        <w:rPr>
          <w:b/>
        </w:rPr>
        <w:t xml:space="preserve"> </w:t>
      </w:r>
    </w:p>
    <w:p w14:paraId="69106441" w14:textId="4B4BD31B" w:rsidR="00665451" w:rsidRPr="00093856" w:rsidRDefault="00665451" w:rsidP="00C54889">
      <w:pPr>
        <w:pStyle w:val="a4"/>
        <w:rPr>
          <w:b/>
        </w:rPr>
      </w:pPr>
      <w:r>
        <w:rPr>
          <w:b/>
        </w:rPr>
        <w:t xml:space="preserve"> </w:t>
      </w:r>
    </w:p>
    <w:p w14:paraId="331BC5F8" w14:textId="4B868EF0" w:rsidR="00C1480A" w:rsidRDefault="00C1480A" w:rsidP="00665451">
      <w:pPr>
        <w:pStyle w:val="a4"/>
      </w:pPr>
    </w:p>
    <w:p w14:paraId="042670D9" w14:textId="51C3D846" w:rsidR="00C1480A" w:rsidRDefault="00C1480A" w:rsidP="00665451">
      <w:pPr>
        <w:pStyle w:val="a4"/>
      </w:pPr>
    </w:p>
    <w:p w14:paraId="614CCC0C" w14:textId="5A3CC14C" w:rsidR="00C1480A" w:rsidRDefault="00C1480A" w:rsidP="00665451">
      <w:pPr>
        <w:pStyle w:val="a4"/>
      </w:pPr>
    </w:p>
    <w:p w14:paraId="67D071C0" w14:textId="42A8B73B" w:rsidR="00C1480A" w:rsidRDefault="00C1480A" w:rsidP="00665451">
      <w:pPr>
        <w:pStyle w:val="a4"/>
      </w:pPr>
    </w:p>
    <w:p w14:paraId="5D8A1C29" w14:textId="77777777" w:rsidR="00C1480A" w:rsidRDefault="00C1480A" w:rsidP="00665451">
      <w:pPr>
        <w:pStyle w:val="a4"/>
      </w:pPr>
    </w:p>
    <w:p w14:paraId="5BCE9FE4" w14:textId="1D8F63C6" w:rsidR="00175ACA" w:rsidRDefault="00C54889" w:rsidP="002119D2">
      <w:pPr>
        <w:pStyle w:val="a4"/>
        <w:rPr>
          <w:b/>
        </w:rPr>
      </w:pPr>
      <w:r>
        <w:rPr>
          <w:b/>
        </w:rPr>
        <w:t>31</w:t>
      </w:r>
      <w:r w:rsidR="0095445E">
        <w:rPr>
          <w:b/>
        </w:rPr>
        <w:t xml:space="preserve"> </w:t>
      </w:r>
      <w:r>
        <w:rPr>
          <w:b/>
        </w:rPr>
        <w:t xml:space="preserve">мая </w:t>
      </w:r>
      <w:r w:rsidR="00553A6D" w:rsidRPr="002119D2">
        <w:rPr>
          <w:b/>
        </w:rPr>
        <w:t xml:space="preserve">  </w:t>
      </w:r>
      <w:r w:rsidR="0095445E">
        <w:rPr>
          <w:b/>
        </w:rPr>
        <w:t>в</w:t>
      </w:r>
      <w:r w:rsidR="00553A6D" w:rsidRPr="002119D2">
        <w:rPr>
          <w:b/>
        </w:rPr>
        <w:t>торник</w:t>
      </w:r>
    </w:p>
    <w:p w14:paraId="5C335CBC" w14:textId="77777777" w:rsidR="009B23A2" w:rsidRDefault="009B23A2" w:rsidP="002119D2">
      <w:pPr>
        <w:pStyle w:val="a4"/>
        <w:rPr>
          <w:b/>
        </w:rPr>
      </w:pPr>
    </w:p>
    <w:p w14:paraId="0C315E83" w14:textId="7CF1BFC7" w:rsidR="00002F14" w:rsidRDefault="00002F14" w:rsidP="009B23A2">
      <w:pPr>
        <w:pStyle w:val="a4"/>
        <w:rPr>
          <w:b/>
        </w:rPr>
      </w:pPr>
      <w:r>
        <w:rPr>
          <w:b/>
        </w:rPr>
        <w:t>10.00.</w:t>
      </w:r>
      <w:r w:rsidR="0027329F">
        <w:rPr>
          <w:b/>
        </w:rPr>
        <w:t xml:space="preserve"> -13.00</w:t>
      </w:r>
    </w:p>
    <w:p w14:paraId="3288C27B" w14:textId="61D69563" w:rsidR="00C54889" w:rsidRPr="00CD67CD" w:rsidRDefault="0027329F" w:rsidP="009B23A2">
      <w:pPr>
        <w:pStyle w:val="a4"/>
        <w:rPr>
          <w:bCs/>
        </w:rPr>
      </w:pPr>
      <w:r w:rsidRPr="0027329F">
        <w:rPr>
          <w:b/>
        </w:rPr>
        <w:tab/>
      </w:r>
      <w:r w:rsidRPr="00CD67CD">
        <w:rPr>
          <w:bCs/>
        </w:rPr>
        <w:t>. Импортозамещение средств автоматизации. Технологический суверенитет предприятий отрасли.</w:t>
      </w:r>
    </w:p>
    <w:p w14:paraId="002DD0E2" w14:textId="0E546888" w:rsidR="00CD67CD" w:rsidRPr="00CD67CD" w:rsidRDefault="00CD67CD" w:rsidP="009B23A2">
      <w:pPr>
        <w:pStyle w:val="a4"/>
        <w:rPr>
          <w:bCs/>
        </w:rPr>
      </w:pPr>
      <w:r w:rsidRPr="00CD67CD">
        <w:rPr>
          <w:bCs/>
        </w:rPr>
        <w:t xml:space="preserve">            - Предложения по работе технических служб предприятия в новых условиях санкционного давления</w:t>
      </w:r>
    </w:p>
    <w:p w14:paraId="6A5E52DD" w14:textId="3F9DD5AE" w:rsidR="0027329F" w:rsidRDefault="0027329F" w:rsidP="009B23A2">
      <w:pPr>
        <w:pStyle w:val="a4"/>
        <w:rPr>
          <w:b/>
        </w:rPr>
      </w:pPr>
    </w:p>
    <w:p w14:paraId="251B558B" w14:textId="5413B0B0" w:rsidR="0027329F" w:rsidRDefault="0027329F" w:rsidP="009B23A2">
      <w:pPr>
        <w:pStyle w:val="a4"/>
        <w:rPr>
          <w:b/>
        </w:rPr>
      </w:pPr>
      <w:r>
        <w:rPr>
          <w:b/>
        </w:rPr>
        <w:t>13.00-14.</w:t>
      </w:r>
      <w:proofErr w:type="gramStart"/>
      <w:r>
        <w:rPr>
          <w:b/>
        </w:rPr>
        <w:t>00  Обед</w:t>
      </w:r>
      <w:proofErr w:type="gramEnd"/>
    </w:p>
    <w:p w14:paraId="126E2309" w14:textId="4C5B0065" w:rsidR="0027329F" w:rsidRDefault="0027329F" w:rsidP="009B23A2">
      <w:pPr>
        <w:pStyle w:val="a4"/>
        <w:rPr>
          <w:b/>
        </w:rPr>
      </w:pPr>
    </w:p>
    <w:p w14:paraId="5A2B12B5" w14:textId="0ED20AD6" w:rsidR="0027329F" w:rsidRDefault="0027329F" w:rsidP="009B23A2">
      <w:pPr>
        <w:pStyle w:val="a4"/>
        <w:rPr>
          <w:b/>
        </w:rPr>
      </w:pPr>
      <w:proofErr w:type="gramStart"/>
      <w:r>
        <w:rPr>
          <w:b/>
        </w:rPr>
        <w:t>14.00-15.00</w:t>
      </w:r>
      <w:proofErr w:type="gramEnd"/>
    </w:p>
    <w:p w14:paraId="35F75649" w14:textId="77777777" w:rsidR="00C54889" w:rsidRDefault="00C54889" w:rsidP="009B23A2">
      <w:pPr>
        <w:pStyle w:val="a4"/>
        <w:rPr>
          <w:b/>
        </w:rPr>
      </w:pPr>
    </w:p>
    <w:p w14:paraId="056EF317" w14:textId="09513A2C" w:rsidR="009B23A2" w:rsidRPr="009B23A2" w:rsidRDefault="009B23A2" w:rsidP="009B23A2">
      <w:pPr>
        <w:pStyle w:val="a4"/>
        <w:rPr>
          <w:b/>
        </w:rPr>
      </w:pPr>
      <w:r w:rsidRPr="009B23A2">
        <w:rPr>
          <w:b/>
        </w:rPr>
        <w:t xml:space="preserve">Измерения количества выбросов вредных (загрязняющих) веществ в атмосферный воздух для учета объема и массы в исполнение Федерального </w:t>
      </w:r>
      <w:proofErr w:type="gramStart"/>
      <w:r w:rsidRPr="009B23A2">
        <w:rPr>
          <w:b/>
        </w:rPr>
        <w:t>закона  от</w:t>
      </w:r>
      <w:proofErr w:type="gramEnd"/>
      <w:r w:rsidRPr="009B23A2">
        <w:rPr>
          <w:b/>
        </w:rPr>
        <w:t xml:space="preserve"> 21.07.2014  №219-ФЗ "О внесении изменений в Федеральный закон "Об охране окружающей среды" и отдельных законодатель-</w:t>
      </w:r>
      <w:proofErr w:type="spellStart"/>
      <w:r w:rsidRPr="009B23A2">
        <w:rPr>
          <w:b/>
        </w:rPr>
        <w:t>ных</w:t>
      </w:r>
      <w:proofErr w:type="spellEnd"/>
      <w:r w:rsidRPr="009B23A2">
        <w:rPr>
          <w:b/>
        </w:rPr>
        <w:t xml:space="preserve"> актах РФ  </w:t>
      </w:r>
    </w:p>
    <w:p w14:paraId="0C706DF5" w14:textId="77777777" w:rsidR="009B23A2" w:rsidRPr="009B23A2" w:rsidRDefault="009B23A2" w:rsidP="009B23A2">
      <w:pPr>
        <w:pStyle w:val="a4"/>
        <w:rPr>
          <w:b/>
        </w:rPr>
      </w:pPr>
    </w:p>
    <w:p w14:paraId="4A6D76CD" w14:textId="5DE0A2D7" w:rsidR="009B23A2" w:rsidRDefault="009B23A2" w:rsidP="009B23A2">
      <w:pPr>
        <w:pStyle w:val="a4"/>
        <w:rPr>
          <w:b/>
        </w:rPr>
      </w:pPr>
      <w:r w:rsidRPr="009B23A2">
        <w:rPr>
          <w:b/>
        </w:rPr>
        <w:t xml:space="preserve"> </w:t>
      </w:r>
      <w:proofErr w:type="gramStart"/>
      <w:r w:rsidRPr="009B23A2">
        <w:rPr>
          <w:b/>
        </w:rPr>
        <w:t>Ведущие:  МИНПОМТОРГ</w:t>
      </w:r>
      <w:proofErr w:type="gramEnd"/>
      <w:r w:rsidRPr="009B23A2">
        <w:rPr>
          <w:b/>
        </w:rPr>
        <w:t xml:space="preserve"> Р</w:t>
      </w:r>
      <w:r w:rsidR="0027329F">
        <w:rPr>
          <w:b/>
        </w:rPr>
        <w:t>Ф,  ВНИИМ им Менделеева,</w:t>
      </w:r>
      <w:r w:rsidR="008857D3">
        <w:rPr>
          <w:b/>
        </w:rPr>
        <w:t xml:space="preserve">  АО ОРГМИН                </w:t>
      </w:r>
    </w:p>
    <w:p w14:paraId="5CB2EAE2" w14:textId="4D0763A1" w:rsidR="009B23A2" w:rsidRPr="00D85461" w:rsidRDefault="009B23A2" w:rsidP="009B23A2">
      <w:pPr>
        <w:pStyle w:val="a4"/>
        <w:rPr>
          <w:bCs/>
        </w:rPr>
      </w:pPr>
      <w:r w:rsidRPr="00D85461">
        <w:rPr>
          <w:bCs/>
        </w:rPr>
        <w:t xml:space="preserve"> </w:t>
      </w:r>
      <w:r w:rsidR="00F00141">
        <w:rPr>
          <w:bCs/>
        </w:rPr>
        <w:t xml:space="preserve">   - Р</w:t>
      </w:r>
      <w:r w:rsidRPr="00D85461">
        <w:rPr>
          <w:bCs/>
        </w:rPr>
        <w:t>еализаци</w:t>
      </w:r>
      <w:r w:rsidR="00F00141">
        <w:rPr>
          <w:bCs/>
        </w:rPr>
        <w:t>я</w:t>
      </w:r>
      <w:r w:rsidRPr="00D85461">
        <w:rPr>
          <w:bCs/>
        </w:rPr>
        <w:t xml:space="preserve"> ФЗ №219 от 21.07.2014 в области метрологического обеспечения автоматизированных информационных измерительных </w:t>
      </w:r>
      <w:proofErr w:type="gramStart"/>
      <w:r w:rsidRPr="00D85461">
        <w:rPr>
          <w:bCs/>
        </w:rPr>
        <w:t>систем(</w:t>
      </w:r>
      <w:proofErr w:type="gramEnd"/>
      <w:r w:rsidRPr="00D85461">
        <w:rPr>
          <w:bCs/>
        </w:rPr>
        <w:t>АИС) контроля промышленных выбросов и стоков</w:t>
      </w:r>
    </w:p>
    <w:p w14:paraId="3D31338B" w14:textId="3277D9A6" w:rsidR="002102CA" w:rsidRPr="00F00141" w:rsidRDefault="00F00141" w:rsidP="002102CA">
      <w:pPr>
        <w:pStyle w:val="a4"/>
        <w:rPr>
          <w:bCs/>
        </w:rPr>
      </w:pPr>
      <w:r>
        <w:rPr>
          <w:bCs/>
        </w:rPr>
        <w:t xml:space="preserve">     - </w:t>
      </w:r>
      <w:r w:rsidR="009B23A2" w:rsidRPr="00D85461">
        <w:rPr>
          <w:bCs/>
        </w:rPr>
        <w:t>Решения по автоматизации проведения качественного анализа, перспективы развития поточных анализаторов.</w:t>
      </w:r>
      <w:r w:rsidR="002102CA" w:rsidRPr="002102CA">
        <w:rPr>
          <w:b/>
        </w:rPr>
        <w:t xml:space="preserve">            </w:t>
      </w:r>
    </w:p>
    <w:p w14:paraId="5FC65A47" w14:textId="578236F9" w:rsidR="002102CA" w:rsidRDefault="002102CA" w:rsidP="002119D2">
      <w:pPr>
        <w:pStyle w:val="a4"/>
        <w:rPr>
          <w:b/>
        </w:rPr>
      </w:pPr>
    </w:p>
    <w:p w14:paraId="3983DEDA" w14:textId="1309165B" w:rsidR="002102CA" w:rsidRDefault="002102CA" w:rsidP="002119D2">
      <w:pPr>
        <w:pStyle w:val="a4"/>
        <w:rPr>
          <w:b/>
        </w:rPr>
      </w:pPr>
    </w:p>
    <w:p w14:paraId="5EAB6DA2" w14:textId="7D201AB1" w:rsidR="002102CA" w:rsidRDefault="002102CA" w:rsidP="002119D2">
      <w:pPr>
        <w:pStyle w:val="a4"/>
        <w:rPr>
          <w:b/>
        </w:rPr>
      </w:pPr>
      <w:r>
        <w:rPr>
          <w:b/>
        </w:rPr>
        <w:t>0</w:t>
      </w:r>
      <w:r w:rsidR="001D77D5">
        <w:rPr>
          <w:b/>
        </w:rPr>
        <w:t>1</w:t>
      </w:r>
      <w:r>
        <w:rPr>
          <w:b/>
        </w:rPr>
        <w:t xml:space="preserve"> июня   среда    </w:t>
      </w:r>
    </w:p>
    <w:p w14:paraId="34347BFD" w14:textId="77777777" w:rsidR="002102CA" w:rsidRDefault="002102CA" w:rsidP="002119D2">
      <w:pPr>
        <w:pStyle w:val="a4"/>
        <w:rPr>
          <w:b/>
        </w:rPr>
      </w:pPr>
    </w:p>
    <w:p w14:paraId="052B9176" w14:textId="6049FD2E" w:rsidR="002102CA" w:rsidRDefault="002102CA" w:rsidP="002119D2">
      <w:pPr>
        <w:pStyle w:val="a4"/>
        <w:rPr>
          <w:b/>
        </w:rPr>
      </w:pPr>
      <w:r>
        <w:rPr>
          <w:b/>
        </w:rPr>
        <w:t>10.00</w:t>
      </w:r>
    </w:p>
    <w:p w14:paraId="1182AF1F" w14:textId="1536A00A" w:rsidR="007458A6" w:rsidRDefault="00521D87" w:rsidP="002119D2">
      <w:pPr>
        <w:pStyle w:val="a4"/>
        <w:rPr>
          <w:b/>
        </w:rPr>
      </w:pPr>
      <w:r>
        <w:rPr>
          <w:b/>
        </w:rPr>
        <w:t>ФГБУ ВНИИМС</w:t>
      </w:r>
    </w:p>
    <w:p w14:paraId="61B7A035" w14:textId="75C75B68" w:rsidR="002102CA" w:rsidRDefault="007458A6" w:rsidP="002119D2">
      <w:pPr>
        <w:pStyle w:val="a4"/>
        <w:rPr>
          <w:bCs/>
        </w:rPr>
      </w:pPr>
      <w:r w:rsidRPr="00AF49A7">
        <w:rPr>
          <w:bCs/>
        </w:rPr>
        <w:t>Импортозамещение - инновационные средства измерений и систем автоматизации для химико-технологического и нефтегазоперерабатывающего комплексов</w:t>
      </w:r>
      <w:r w:rsidR="00521D87">
        <w:rPr>
          <w:bCs/>
        </w:rPr>
        <w:t xml:space="preserve"> Он лайн поисковая система Ф</w:t>
      </w:r>
      <w:r w:rsidR="008D296E">
        <w:rPr>
          <w:bCs/>
        </w:rPr>
        <w:t>ГБУ ВНИИМС.</w:t>
      </w:r>
    </w:p>
    <w:p w14:paraId="648BF0F3" w14:textId="77777777" w:rsidR="007458A6" w:rsidRPr="00AF49A7" w:rsidRDefault="007458A6" w:rsidP="002119D2">
      <w:pPr>
        <w:pStyle w:val="a4"/>
        <w:rPr>
          <w:bCs/>
        </w:rPr>
      </w:pPr>
    </w:p>
    <w:p w14:paraId="1310C012" w14:textId="790CFE4D" w:rsidR="00D10495" w:rsidRPr="00AF49A7" w:rsidRDefault="007458A6" w:rsidP="002119D2">
      <w:pPr>
        <w:pStyle w:val="a4"/>
        <w:rPr>
          <w:bCs/>
        </w:rPr>
      </w:pPr>
      <w:r w:rsidRPr="00AF49A7">
        <w:rPr>
          <w:bCs/>
        </w:rPr>
        <w:t xml:space="preserve">импортозамещение нанотехнологической продукции - </w:t>
      </w:r>
      <w:proofErr w:type="spellStart"/>
      <w:r w:rsidRPr="00AF49A7">
        <w:rPr>
          <w:bCs/>
        </w:rPr>
        <w:t>сульфинертные</w:t>
      </w:r>
      <w:proofErr w:type="spellEnd"/>
      <w:r w:rsidRPr="00AF49A7">
        <w:rPr>
          <w:bCs/>
        </w:rPr>
        <w:t xml:space="preserve"> покрытия </w:t>
      </w:r>
      <w:proofErr w:type="spellStart"/>
      <w:r w:rsidRPr="00AF49A7">
        <w:rPr>
          <w:bCs/>
        </w:rPr>
        <w:t>incomsteel</w:t>
      </w:r>
      <w:proofErr w:type="spellEnd"/>
    </w:p>
    <w:p w14:paraId="5E9D9800" w14:textId="77777777" w:rsidR="00F45EDF" w:rsidRPr="00AF49A7" w:rsidRDefault="00F45EDF" w:rsidP="002119D2">
      <w:pPr>
        <w:pStyle w:val="a4"/>
        <w:rPr>
          <w:bCs/>
        </w:rPr>
      </w:pPr>
    </w:p>
    <w:p w14:paraId="4E0C607F" w14:textId="7112BF79" w:rsidR="00D10495" w:rsidRPr="00AF49A7" w:rsidRDefault="00F45EDF" w:rsidP="002119D2">
      <w:pPr>
        <w:pStyle w:val="a4"/>
        <w:rPr>
          <w:bCs/>
        </w:rPr>
      </w:pPr>
      <w:r w:rsidRPr="00AF49A7">
        <w:rPr>
          <w:bCs/>
        </w:rPr>
        <w:t xml:space="preserve">Отечественные решения по </w:t>
      </w:r>
      <w:proofErr w:type="spellStart"/>
      <w:proofErr w:type="gramStart"/>
      <w:r w:rsidRPr="00AF49A7">
        <w:rPr>
          <w:bCs/>
        </w:rPr>
        <w:t>соз</w:t>
      </w:r>
      <w:r w:rsidR="00521D87">
        <w:rPr>
          <w:bCs/>
        </w:rPr>
        <w:t>л</w:t>
      </w:r>
      <w:r w:rsidRPr="00AF49A7">
        <w:rPr>
          <w:bCs/>
        </w:rPr>
        <w:t>анению</w:t>
      </w:r>
      <w:proofErr w:type="spellEnd"/>
      <w:r w:rsidRPr="00AF49A7">
        <w:rPr>
          <w:bCs/>
        </w:rPr>
        <w:t xml:space="preserve">  </w:t>
      </w:r>
      <w:proofErr w:type="spellStart"/>
      <w:r w:rsidRPr="00AF49A7">
        <w:rPr>
          <w:bCs/>
        </w:rPr>
        <w:t>метрологическмх</w:t>
      </w:r>
      <w:proofErr w:type="spellEnd"/>
      <w:proofErr w:type="gramEnd"/>
      <w:r w:rsidRPr="00AF49A7">
        <w:rPr>
          <w:bCs/>
        </w:rPr>
        <w:t xml:space="preserve"> КИП и</w:t>
      </w:r>
      <w:r w:rsidR="00521D87">
        <w:rPr>
          <w:bCs/>
        </w:rPr>
        <w:t xml:space="preserve"> </w:t>
      </w:r>
      <w:r w:rsidRPr="00AF49A7">
        <w:rPr>
          <w:bCs/>
        </w:rPr>
        <w:t>А в условиях экстремально низких температур</w:t>
      </w:r>
      <w:r w:rsidR="00F110A0">
        <w:rPr>
          <w:bCs/>
        </w:rPr>
        <w:t xml:space="preserve"> </w:t>
      </w:r>
    </w:p>
    <w:p w14:paraId="32D492A8" w14:textId="5DC415C7" w:rsidR="007458A6" w:rsidRPr="00AF49A7" w:rsidRDefault="00D10495" w:rsidP="002119D2">
      <w:pPr>
        <w:pStyle w:val="a4"/>
        <w:rPr>
          <w:bCs/>
        </w:rPr>
      </w:pPr>
      <w:r w:rsidRPr="00AF49A7">
        <w:rPr>
          <w:bCs/>
        </w:rPr>
        <w:t>Контрольно-измерительные приборы и метрологические решения</w:t>
      </w:r>
      <w:r w:rsidR="00521D87">
        <w:rPr>
          <w:bCs/>
        </w:rPr>
        <w:t xml:space="preserve"> </w:t>
      </w:r>
      <w:r w:rsidRPr="00AF49A7">
        <w:rPr>
          <w:bCs/>
        </w:rPr>
        <w:t>в условиях цифровизации</w:t>
      </w:r>
    </w:p>
    <w:p w14:paraId="77325179" w14:textId="3B119E36" w:rsidR="002102CA" w:rsidRDefault="00D10495" w:rsidP="002119D2">
      <w:pPr>
        <w:pStyle w:val="a4"/>
        <w:rPr>
          <w:bCs/>
        </w:rPr>
      </w:pPr>
      <w:r w:rsidRPr="00AF49A7">
        <w:rPr>
          <w:bCs/>
        </w:rPr>
        <w:t xml:space="preserve">развитие линейки средств измерения расхода </w:t>
      </w:r>
    </w:p>
    <w:p w14:paraId="2DEF4613" w14:textId="4F60132E" w:rsidR="00C84433" w:rsidRDefault="00C84433" w:rsidP="002119D2">
      <w:pPr>
        <w:pStyle w:val="a4"/>
        <w:rPr>
          <w:bCs/>
        </w:rPr>
      </w:pPr>
    </w:p>
    <w:p w14:paraId="23ED8E8C" w14:textId="77777777" w:rsidR="00C84433" w:rsidRPr="00C84433" w:rsidRDefault="00C84433" w:rsidP="00C84433">
      <w:pPr>
        <w:rPr>
          <w:bCs/>
        </w:rPr>
      </w:pPr>
      <w:r w:rsidRPr="00C84433">
        <w:rPr>
          <w:bCs/>
        </w:rPr>
        <w:t xml:space="preserve">Опыт работы и предложения по средствам </w:t>
      </w:r>
      <w:proofErr w:type="spellStart"/>
      <w:proofErr w:type="gramStart"/>
      <w:r w:rsidRPr="00C84433">
        <w:rPr>
          <w:bCs/>
        </w:rPr>
        <w:t>автоматизации,контроллерам</w:t>
      </w:r>
      <w:proofErr w:type="spellEnd"/>
      <w:proofErr w:type="gramEnd"/>
      <w:r w:rsidRPr="00C84433">
        <w:rPr>
          <w:bCs/>
        </w:rPr>
        <w:t xml:space="preserve"> и АСУ ТП из зарубежных дружественных стран</w:t>
      </w:r>
    </w:p>
    <w:p w14:paraId="33CCA21B" w14:textId="77777777" w:rsidR="00C84433" w:rsidRPr="00AF49A7" w:rsidRDefault="00C84433" w:rsidP="002119D2">
      <w:pPr>
        <w:pStyle w:val="a4"/>
        <w:rPr>
          <w:bCs/>
        </w:rPr>
      </w:pPr>
    </w:p>
    <w:p w14:paraId="2ABB6E85" w14:textId="77777777" w:rsidR="00D10495" w:rsidRDefault="00D10495" w:rsidP="002119D2">
      <w:pPr>
        <w:pStyle w:val="a4"/>
        <w:rPr>
          <w:b/>
        </w:rPr>
      </w:pPr>
    </w:p>
    <w:p w14:paraId="351EA2D0" w14:textId="6BA64B17" w:rsidR="002102CA" w:rsidRDefault="002102CA" w:rsidP="002119D2">
      <w:pPr>
        <w:pStyle w:val="a4"/>
        <w:rPr>
          <w:b/>
        </w:rPr>
      </w:pPr>
      <w:bookmarkStart w:id="4" w:name="_Hlk72288645"/>
      <w:r w:rsidRPr="002102CA">
        <w:rPr>
          <w:b/>
        </w:rPr>
        <w:t>13.00 -14.</w:t>
      </w:r>
      <w:proofErr w:type="gramStart"/>
      <w:r w:rsidRPr="002102CA">
        <w:rPr>
          <w:b/>
        </w:rPr>
        <w:t>00  Обед</w:t>
      </w:r>
      <w:proofErr w:type="gramEnd"/>
    </w:p>
    <w:p w14:paraId="659B98AE" w14:textId="77488754" w:rsidR="00521D87" w:rsidRDefault="00521D87" w:rsidP="002119D2">
      <w:pPr>
        <w:pStyle w:val="a4"/>
        <w:rPr>
          <w:b/>
        </w:rPr>
      </w:pPr>
    </w:p>
    <w:p w14:paraId="347CA3D1" w14:textId="6DE5C4F8" w:rsidR="00521D87" w:rsidRDefault="00521D87" w:rsidP="002119D2">
      <w:pPr>
        <w:pStyle w:val="a4"/>
        <w:rPr>
          <w:b/>
        </w:rPr>
      </w:pPr>
      <w:proofErr w:type="gramStart"/>
      <w:r>
        <w:rPr>
          <w:b/>
        </w:rPr>
        <w:t>14.00</w:t>
      </w:r>
      <w:r w:rsidR="008D296E">
        <w:rPr>
          <w:b/>
        </w:rPr>
        <w:t>-18.00</w:t>
      </w:r>
      <w:proofErr w:type="gramEnd"/>
    </w:p>
    <w:p w14:paraId="22C258D4" w14:textId="14D684E0" w:rsidR="00C84433" w:rsidRDefault="00C84433" w:rsidP="002119D2">
      <w:pPr>
        <w:pStyle w:val="a4"/>
        <w:rPr>
          <w:b/>
        </w:rPr>
      </w:pPr>
    </w:p>
    <w:p w14:paraId="04B44046" w14:textId="3D9A7D74" w:rsidR="00C84433" w:rsidRDefault="00C84433" w:rsidP="002119D2">
      <w:pPr>
        <w:pStyle w:val="a4"/>
        <w:rPr>
          <w:b/>
        </w:rPr>
      </w:pPr>
      <w:proofErr w:type="gramStart"/>
      <w:r>
        <w:rPr>
          <w:b/>
        </w:rPr>
        <w:t>Ведущие:  Автоматика</w:t>
      </w:r>
      <w:proofErr w:type="gramEnd"/>
      <w:r>
        <w:rPr>
          <w:b/>
        </w:rPr>
        <w:t>-Сервис</w:t>
      </w:r>
    </w:p>
    <w:p w14:paraId="66D31DB4" w14:textId="6ACB9F95" w:rsidR="00C84433" w:rsidRPr="0026290D" w:rsidRDefault="00C84433" w:rsidP="002119D2">
      <w:pPr>
        <w:pStyle w:val="a4"/>
        <w:rPr>
          <w:bCs/>
        </w:rPr>
      </w:pPr>
      <w:r w:rsidRPr="00C84433">
        <w:rPr>
          <w:b/>
        </w:rPr>
        <w:tab/>
      </w:r>
      <w:r w:rsidRPr="0026290D">
        <w:rPr>
          <w:bCs/>
        </w:rPr>
        <w:t>Цифровые решения для управления технологическими процессами непрерывных производств Российской разработки.</w:t>
      </w:r>
    </w:p>
    <w:p w14:paraId="5B2FE445" w14:textId="1279715C" w:rsidR="008D296E" w:rsidRDefault="008D296E" w:rsidP="002119D2">
      <w:pPr>
        <w:pStyle w:val="a4"/>
        <w:rPr>
          <w:b/>
        </w:rPr>
      </w:pPr>
    </w:p>
    <w:bookmarkEnd w:id="4"/>
    <w:p w14:paraId="58B7BF57" w14:textId="7D888CA0" w:rsidR="005A6073" w:rsidRPr="004C77F4" w:rsidRDefault="005A6073" w:rsidP="00093856">
      <w:pPr>
        <w:pStyle w:val="a4"/>
      </w:pPr>
    </w:p>
    <w:p w14:paraId="2C649EEC" w14:textId="2B003E7B" w:rsidR="0095445E" w:rsidRDefault="0095445E" w:rsidP="0095445E">
      <w:pPr>
        <w:pStyle w:val="a4"/>
        <w:rPr>
          <w:b/>
          <w:color w:val="000000"/>
          <w:spacing w:val="5"/>
        </w:rPr>
      </w:pPr>
      <w:r>
        <w:rPr>
          <w:b/>
          <w:color w:val="000000"/>
          <w:spacing w:val="5"/>
        </w:rPr>
        <w:t>0</w:t>
      </w:r>
      <w:r w:rsidR="001D77D5">
        <w:rPr>
          <w:b/>
          <w:color w:val="000000"/>
          <w:spacing w:val="5"/>
        </w:rPr>
        <w:t>2</w:t>
      </w:r>
      <w:r>
        <w:rPr>
          <w:b/>
          <w:color w:val="000000"/>
          <w:spacing w:val="5"/>
        </w:rPr>
        <w:t xml:space="preserve"> июня четверг</w:t>
      </w:r>
    </w:p>
    <w:p w14:paraId="3FD32108" w14:textId="7E733C5E" w:rsidR="00665451" w:rsidRDefault="00665451" w:rsidP="0095445E">
      <w:pPr>
        <w:pStyle w:val="a4"/>
        <w:rPr>
          <w:b/>
          <w:color w:val="000000"/>
          <w:spacing w:val="5"/>
        </w:rPr>
      </w:pPr>
      <w:r w:rsidRPr="00665451">
        <w:rPr>
          <w:b/>
          <w:color w:val="000000"/>
          <w:spacing w:val="5"/>
        </w:rPr>
        <w:t>Цифровизация в метрологии:</w:t>
      </w:r>
      <w:r w:rsidR="00821CD2">
        <w:rPr>
          <w:b/>
          <w:color w:val="000000"/>
          <w:spacing w:val="5"/>
        </w:rPr>
        <w:t xml:space="preserve"> Ф</w:t>
      </w:r>
      <w:r w:rsidR="0026290D">
        <w:rPr>
          <w:b/>
          <w:color w:val="000000"/>
          <w:spacing w:val="5"/>
        </w:rPr>
        <w:t>Б</w:t>
      </w:r>
      <w:r w:rsidR="00821CD2">
        <w:rPr>
          <w:b/>
          <w:color w:val="000000"/>
          <w:spacing w:val="5"/>
        </w:rPr>
        <w:t>Г</w:t>
      </w:r>
      <w:r w:rsidR="0026290D">
        <w:rPr>
          <w:b/>
          <w:color w:val="000000"/>
          <w:spacing w:val="5"/>
        </w:rPr>
        <w:t>У</w:t>
      </w:r>
      <w:r w:rsidR="00821CD2">
        <w:rPr>
          <w:b/>
          <w:color w:val="000000"/>
          <w:spacing w:val="5"/>
        </w:rPr>
        <w:t xml:space="preserve"> ВНИИМС для промышленной метрологии;</w:t>
      </w:r>
    </w:p>
    <w:p w14:paraId="3C215B65" w14:textId="77777777" w:rsidR="00C84433" w:rsidRDefault="00C84433" w:rsidP="0095445E">
      <w:pPr>
        <w:pStyle w:val="a4"/>
        <w:rPr>
          <w:b/>
          <w:color w:val="000000"/>
          <w:spacing w:val="5"/>
        </w:rPr>
      </w:pPr>
    </w:p>
    <w:p w14:paraId="1488372B" w14:textId="1B0494C1" w:rsidR="0026290D" w:rsidRPr="0026290D" w:rsidRDefault="00821CD2" w:rsidP="0095445E">
      <w:pPr>
        <w:pStyle w:val="a4"/>
        <w:rPr>
          <w:bCs/>
          <w:color w:val="000000"/>
          <w:spacing w:val="5"/>
        </w:rPr>
      </w:pPr>
      <w:r w:rsidRPr="00821CD2">
        <w:rPr>
          <w:b/>
          <w:color w:val="000000"/>
          <w:spacing w:val="5"/>
        </w:rPr>
        <w:t xml:space="preserve">     </w:t>
      </w:r>
      <w:r w:rsidR="0026290D">
        <w:rPr>
          <w:b/>
          <w:color w:val="000000"/>
          <w:spacing w:val="5"/>
        </w:rPr>
        <w:t xml:space="preserve">    </w:t>
      </w:r>
      <w:r w:rsidRPr="00821CD2">
        <w:rPr>
          <w:b/>
          <w:color w:val="000000"/>
          <w:spacing w:val="5"/>
        </w:rPr>
        <w:t xml:space="preserve">  </w:t>
      </w:r>
      <w:r w:rsidRPr="0026290D">
        <w:rPr>
          <w:bCs/>
          <w:color w:val="000000"/>
          <w:spacing w:val="5"/>
        </w:rPr>
        <w:t xml:space="preserve">Актуальные вопросы метрологического обеспечения при внедрении цифровых </w:t>
      </w:r>
      <w:proofErr w:type="gramStart"/>
      <w:r w:rsidRPr="0026290D">
        <w:rPr>
          <w:bCs/>
          <w:color w:val="000000"/>
          <w:spacing w:val="5"/>
        </w:rPr>
        <w:t>технологий  в</w:t>
      </w:r>
      <w:proofErr w:type="gramEnd"/>
      <w:r w:rsidRPr="0026290D">
        <w:rPr>
          <w:bCs/>
          <w:color w:val="000000"/>
          <w:spacing w:val="5"/>
        </w:rPr>
        <w:t xml:space="preserve"> химико-технологическом комплексе.</w:t>
      </w:r>
    </w:p>
    <w:p w14:paraId="5FBF0F40" w14:textId="2E2DC1B2" w:rsidR="0026290D" w:rsidRPr="0026290D" w:rsidRDefault="0026290D" w:rsidP="0095445E">
      <w:pPr>
        <w:pStyle w:val="a4"/>
        <w:rPr>
          <w:bCs/>
          <w:color w:val="000000"/>
          <w:spacing w:val="5"/>
        </w:rPr>
      </w:pPr>
      <w:r w:rsidRPr="0026290D">
        <w:rPr>
          <w:bCs/>
          <w:color w:val="000000"/>
          <w:spacing w:val="5"/>
        </w:rPr>
        <w:tab/>
        <w:t>Информационная составляющая системы обеспечения единства измерений в условиях цифровой трансформации. Развитие ФГИС «АРШИН».</w:t>
      </w:r>
    </w:p>
    <w:p w14:paraId="2C6C9FC2" w14:textId="2284285F" w:rsidR="0026290D" w:rsidRPr="0026290D" w:rsidRDefault="0026290D" w:rsidP="0095445E">
      <w:pPr>
        <w:pStyle w:val="a4"/>
        <w:rPr>
          <w:bCs/>
          <w:color w:val="000000"/>
          <w:spacing w:val="5"/>
        </w:rPr>
      </w:pPr>
      <w:r w:rsidRPr="0026290D">
        <w:rPr>
          <w:bCs/>
          <w:color w:val="000000"/>
          <w:spacing w:val="5"/>
        </w:rPr>
        <w:t xml:space="preserve">           Цифровизация в метрологии: План по созданию системы облачных сервисов «</w:t>
      </w:r>
      <w:proofErr w:type="spellStart"/>
      <w:r w:rsidRPr="0026290D">
        <w:rPr>
          <w:bCs/>
          <w:color w:val="000000"/>
          <w:spacing w:val="5"/>
        </w:rPr>
        <w:t>Metrology</w:t>
      </w:r>
      <w:proofErr w:type="spellEnd"/>
      <w:r w:rsidRPr="0026290D">
        <w:rPr>
          <w:bCs/>
          <w:color w:val="000000"/>
          <w:spacing w:val="5"/>
        </w:rPr>
        <w:t xml:space="preserve"> </w:t>
      </w:r>
      <w:proofErr w:type="spellStart"/>
      <w:r w:rsidRPr="0026290D">
        <w:rPr>
          <w:bCs/>
          <w:color w:val="000000"/>
          <w:spacing w:val="5"/>
        </w:rPr>
        <w:t>Claud</w:t>
      </w:r>
      <w:proofErr w:type="spellEnd"/>
      <w:r w:rsidRPr="0026290D">
        <w:rPr>
          <w:bCs/>
          <w:color w:val="000000"/>
          <w:spacing w:val="5"/>
        </w:rPr>
        <w:t>», меры господдержки цифровой трансформации.</w:t>
      </w:r>
    </w:p>
    <w:p w14:paraId="3682B074" w14:textId="77777777" w:rsidR="0026290D" w:rsidRPr="0026290D" w:rsidRDefault="0026290D" w:rsidP="0095445E">
      <w:pPr>
        <w:pStyle w:val="a4"/>
        <w:rPr>
          <w:bCs/>
          <w:color w:val="000000"/>
          <w:spacing w:val="5"/>
        </w:rPr>
      </w:pPr>
    </w:p>
    <w:p w14:paraId="5C497AF3" w14:textId="77777777" w:rsidR="00AF49A7" w:rsidRDefault="00AF49A7" w:rsidP="00C1571C">
      <w:pPr>
        <w:rPr>
          <w:bCs/>
          <w:color w:val="000000"/>
          <w:spacing w:val="5"/>
        </w:rPr>
      </w:pPr>
    </w:p>
    <w:p w14:paraId="1A09C918" w14:textId="266B6F1B" w:rsidR="002102CA" w:rsidRDefault="00AF49A7" w:rsidP="00C1571C">
      <w:pPr>
        <w:rPr>
          <w:b/>
          <w:color w:val="000000"/>
          <w:spacing w:val="5"/>
        </w:rPr>
      </w:pPr>
      <w:r w:rsidRPr="00AF49A7">
        <w:rPr>
          <w:b/>
          <w:color w:val="000000"/>
          <w:spacing w:val="5"/>
        </w:rPr>
        <w:t>13.00 -14.</w:t>
      </w:r>
      <w:proofErr w:type="gramStart"/>
      <w:r w:rsidRPr="00AF49A7">
        <w:rPr>
          <w:b/>
          <w:color w:val="000000"/>
          <w:spacing w:val="5"/>
        </w:rPr>
        <w:t>00  Обед</w:t>
      </w:r>
      <w:proofErr w:type="gramEnd"/>
    </w:p>
    <w:p w14:paraId="029225D8" w14:textId="77777777" w:rsidR="00AF49A7" w:rsidRPr="00AF49A7" w:rsidRDefault="00AF49A7" w:rsidP="00C1571C">
      <w:pPr>
        <w:rPr>
          <w:b/>
          <w:color w:val="000000"/>
          <w:spacing w:val="5"/>
        </w:rPr>
      </w:pPr>
    </w:p>
    <w:p w14:paraId="03D25C85" w14:textId="6CC03963" w:rsidR="0026290D" w:rsidRDefault="0026290D" w:rsidP="00AF49A7">
      <w:pPr>
        <w:pStyle w:val="a4"/>
        <w:rPr>
          <w:bCs/>
          <w:color w:val="000000"/>
          <w:spacing w:val="5"/>
        </w:rPr>
      </w:pPr>
      <w:proofErr w:type="gramStart"/>
      <w:r>
        <w:rPr>
          <w:bCs/>
          <w:color w:val="000000"/>
          <w:spacing w:val="5"/>
        </w:rPr>
        <w:t>14.00-17.00</w:t>
      </w:r>
      <w:proofErr w:type="gramEnd"/>
    </w:p>
    <w:p w14:paraId="6D2E890B" w14:textId="190F879D" w:rsidR="0095445E" w:rsidRDefault="00AF49A7" w:rsidP="00AF49A7">
      <w:pPr>
        <w:pStyle w:val="a4"/>
        <w:rPr>
          <w:bCs/>
          <w:color w:val="000000"/>
          <w:spacing w:val="5"/>
        </w:rPr>
      </w:pPr>
      <w:r w:rsidRPr="00AF49A7">
        <w:rPr>
          <w:bCs/>
          <w:color w:val="000000"/>
          <w:spacing w:val="5"/>
        </w:rPr>
        <w:t>Круглый стол.</w:t>
      </w:r>
    </w:p>
    <w:p w14:paraId="2C1F310A" w14:textId="6B66CF49" w:rsidR="00AF49A7" w:rsidRDefault="008857D3" w:rsidP="00AF49A7">
      <w:pPr>
        <w:pStyle w:val="a4"/>
        <w:rPr>
          <w:bCs/>
          <w:color w:val="000000"/>
          <w:spacing w:val="5"/>
        </w:rPr>
      </w:pPr>
      <w:r>
        <w:rPr>
          <w:bCs/>
          <w:color w:val="000000"/>
          <w:spacing w:val="5"/>
        </w:rPr>
        <w:t>Принятие Решения Конференции</w:t>
      </w:r>
    </w:p>
    <w:p w14:paraId="622B1230" w14:textId="77777777" w:rsidR="0026290D" w:rsidRPr="0095445E" w:rsidRDefault="0026290D" w:rsidP="00AF49A7">
      <w:pPr>
        <w:pStyle w:val="a4"/>
        <w:rPr>
          <w:bCs/>
          <w:color w:val="000000"/>
          <w:spacing w:val="5"/>
        </w:rPr>
      </w:pPr>
    </w:p>
    <w:p w14:paraId="3779EB42" w14:textId="6694895E" w:rsidR="0095445E" w:rsidRDefault="0095445E" w:rsidP="002119D2">
      <w:pPr>
        <w:pStyle w:val="a4"/>
        <w:rPr>
          <w:b/>
          <w:color w:val="000000"/>
          <w:spacing w:val="5"/>
        </w:rPr>
      </w:pPr>
      <w:r>
        <w:rPr>
          <w:b/>
          <w:color w:val="000000"/>
          <w:spacing w:val="5"/>
        </w:rPr>
        <w:t>0</w:t>
      </w:r>
      <w:r w:rsidR="0026290D">
        <w:rPr>
          <w:b/>
          <w:color w:val="000000"/>
          <w:spacing w:val="5"/>
        </w:rPr>
        <w:t>3</w:t>
      </w:r>
      <w:r>
        <w:rPr>
          <w:b/>
          <w:color w:val="000000"/>
          <w:spacing w:val="5"/>
        </w:rPr>
        <w:t xml:space="preserve"> июня пятница</w:t>
      </w:r>
    </w:p>
    <w:p w14:paraId="3B2566FA" w14:textId="0632D323" w:rsidR="00B844C5" w:rsidRPr="002119D2" w:rsidRDefault="00553A6D" w:rsidP="002119D2">
      <w:pPr>
        <w:pStyle w:val="a4"/>
        <w:rPr>
          <w:b/>
          <w:color w:val="000000"/>
          <w:spacing w:val="5"/>
        </w:rPr>
      </w:pPr>
      <w:r w:rsidRPr="002119D2">
        <w:rPr>
          <w:b/>
          <w:color w:val="000000"/>
          <w:spacing w:val="5"/>
        </w:rPr>
        <w:t xml:space="preserve">отъезд </w:t>
      </w:r>
    </w:p>
    <w:sectPr w:rsidR="00B844C5" w:rsidRPr="002119D2" w:rsidSect="002119D2">
      <w:pgSz w:w="11906" w:h="16838"/>
      <w:pgMar w:top="709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93037"/>
    <w:multiLevelType w:val="multilevel"/>
    <w:tmpl w:val="D9763DB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DA4FAB"/>
    <w:multiLevelType w:val="hybridMultilevel"/>
    <w:tmpl w:val="25DCDA82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E4AFE"/>
    <w:multiLevelType w:val="hybridMultilevel"/>
    <w:tmpl w:val="756AF88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823425005">
    <w:abstractNumId w:val="1"/>
  </w:num>
  <w:num w:numId="2" w16cid:durableId="2088961771">
    <w:abstractNumId w:val="2"/>
  </w:num>
  <w:num w:numId="3" w16cid:durableId="61490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D8B"/>
    <w:rsid w:val="00002F14"/>
    <w:rsid w:val="00017AA4"/>
    <w:rsid w:val="00093856"/>
    <w:rsid w:val="000D1D0C"/>
    <w:rsid w:val="000E313D"/>
    <w:rsid w:val="00125D13"/>
    <w:rsid w:val="00147592"/>
    <w:rsid w:val="00175ACA"/>
    <w:rsid w:val="001D77D5"/>
    <w:rsid w:val="002102CA"/>
    <w:rsid w:val="00210977"/>
    <w:rsid w:val="002119D2"/>
    <w:rsid w:val="0022438B"/>
    <w:rsid w:val="0026290D"/>
    <w:rsid w:val="0027329F"/>
    <w:rsid w:val="00277F54"/>
    <w:rsid w:val="003039F4"/>
    <w:rsid w:val="00344B10"/>
    <w:rsid w:val="0035649A"/>
    <w:rsid w:val="003A4D71"/>
    <w:rsid w:val="003C14B5"/>
    <w:rsid w:val="003D58C6"/>
    <w:rsid w:val="003D5CF6"/>
    <w:rsid w:val="004018C7"/>
    <w:rsid w:val="00403FCD"/>
    <w:rsid w:val="0044298E"/>
    <w:rsid w:val="0045457A"/>
    <w:rsid w:val="004676B1"/>
    <w:rsid w:val="004C77F4"/>
    <w:rsid w:val="00521D87"/>
    <w:rsid w:val="00553A6D"/>
    <w:rsid w:val="005A6073"/>
    <w:rsid w:val="005B4414"/>
    <w:rsid w:val="005F6361"/>
    <w:rsid w:val="00665451"/>
    <w:rsid w:val="00691328"/>
    <w:rsid w:val="007458A6"/>
    <w:rsid w:val="00765ED8"/>
    <w:rsid w:val="00767032"/>
    <w:rsid w:val="00821CD2"/>
    <w:rsid w:val="008857D3"/>
    <w:rsid w:val="008D296E"/>
    <w:rsid w:val="0095445E"/>
    <w:rsid w:val="009B23A2"/>
    <w:rsid w:val="00A35600"/>
    <w:rsid w:val="00AF49A7"/>
    <w:rsid w:val="00B844C5"/>
    <w:rsid w:val="00BF4D8B"/>
    <w:rsid w:val="00C1480A"/>
    <w:rsid w:val="00C1571C"/>
    <w:rsid w:val="00C54889"/>
    <w:rsid w:val="00C84433"/>
    <w:rsid w:val="00CD67CD"/>
    <w:rsid w:val="00CF6D6E"/>
    <w:rsid w:val="00D10495"/>
    <w:rsid w:val="00D85461"/>
    <w:rsid w:val="00DD2BB7"/>
    <w:rsid w:val="00DE5DDD"/>
    <w:rsid w:val="00DF416F"/>
    <w:rsid w:val="00EA1F2A"/>
    <w:rsid w:val="00EF6802"/>
    <w:rsid w:val="00F00141"/>
    <w:rsid w:val="00F110A0"/>
    <w:rsid w:val="00F45EDF"/>
    <w:rsid w:val="00FD6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B01748"/>
  <w15:docId w15:val="{D30B4411-D169-4CD8-994A-DA7D7880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color w:val="000000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D8B"/>
    <w:pPr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11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073"/>
    <w:pPr>
      <w:ind w:left="720"/>
      <w:contextualSpacing/>
    </w:pPr>
  </w:style>
  <w:style w:type="paragraph" w:styleId="a4">
    <w:name w:val="No Spacing"/>
    <w:uiPriority w:val="1"/>
    <w:qFormat/>
    <w:rsid w:val="002119D2"/>
    <w:pPr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2119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2119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1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slepchenko</dc:creator>
  <cp:lastModifiedBy>Илона Мелехина</cp:lastModifiedBy>
  <cp:revision>2</cp:revision>
  <dcterms:created xsi:type="dcterms:W3CDTF">2022-04-25T09:19:00Z</dcterms:created>
  <dcterms:modified xsi:type="dcterms:W3CDTF">2022-04-25T09:19:00Z</dcterms:modified>
</cp:coreProperties>
</file>